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6D5C" w14:textId="77777777" w:rsidR="00C64CA7" w:rsidRDefault="00DB73C5" w:rsidP="00DB73C5">
      <w:pPr>
        <w:jc w:val="center"/>
        <w:rPr>
          <w:b/>
        </w:rPr>
      </w:pPr>
      <w:bookmarkStart w:id="0" w:name="_GoBack"/>
      <w:bookmarkEnd w:id="0"/>
      <w:r w:rsidRPr="005451A6">
        <w:rPr>
          <w:b/>
        </w:rPr>
        <w:t>Grand Saline City Council</w:t>
      </w:r>
    </w:p>
    <w:p w14:paraId="29553393" w14:textId="0580FFF8" w:rsidR="00DB73C5" w:rsidRDefault="00672146" w:rsidP="00672146">
      <w:pPr>
        <w:ind w:left="2880" w:firstLine="720"/>
        <w:jc w:val="both"/>
        <w:rPr>
          <w:b/>
        </w:rPr>
      </w:pPr>
      <w:r>
        <w:rPr>
          <w:b/>
        </w:rPr>
        <w:t xml:space="preserve">  </w:t>
      </w:r>
      <w:r w:rsidR="00363836">
        <w:rPr>
          <w:b/>
        </w:rPr>
        <w:t xml:space="preserve">     </w:t>
      </w:r>
      <w:r>
        <w:rPr>
          <w:b/>
        </w:rPr>
        <w:t xml:space="preserve"> </w:t>
      </w:r>
      <w:r w:rsidR="00363836">
        <w:rPr>
          <w:b/>
        </w:rPr>
        <w:t>July 14</w:t>
      </w:r>
      <w:r w:rsidR="00DB73C5">
        <w:rPr>
          <w:b/>
        </w:rPr>
        <w:t>, 2020</w:t>
      </w:r>
    </w:p>
    <w:p w14:paraId="064D4268" w14:textId="503CCC50" w:rsidR="00DB73C5" w:rsidRDefault="00ED1998" w:rsidP="00DB73C5">
      <w:pPr>
        <w:jc w:val="center"/>
        <w:rPr>
          <w:b/>
          <w:bCs/>
        </w:rPr>
      </w:pPr>
      <w:r>
        <w:rPr>
          <w:b/>
        </w:rPr>
        <w:t xml:space="preserve"> </w:t>
      </w:r>
      <w:r w:rsidR="00DB73C5">
        <w:rPr>
          <w:b/>
          <w:bCs/>
        </w:rPr>
        <w:t>Regular Meeting 7:00 p.m.</w:t>
      </w:r>
    </w:p>
    <w:p w14:paraId="5CF93625" w14:textId="574AB583" w:rsidR="00DB73C5" w:rsidRPr="007476CB" w:rsidRDefault="00DB73C5" w:rsidP="00DB73C5">
      <w:r>
        <w:t>A regular meeting of the Grand Saline City Council was called to order at 7:0</w:t>
      </w:r>
      <w:r w:rsidR="005B3E03">
        <w:t>0</w:t>
      </w:r>
      <w:r>
        <w:t xml:space="preserve"> p.m. by Mayor Jeremy Gunnels. Mayor </w:t>
      </w:r>
      <w:r w:rsidR="00266F1B">
        <w:t xml:space="preserve">Jeremy </w:t>
      </w:r>
      <w:r>
        <w:t>Gunnels announced a quorum was present with the following: Councilmember July Cato, Councilmember</w:t>
      </w:r>
      <w:r w:rsidR="005B3E03">
        <w:t xml:space="preserve"> </w:t>
      </w:r>
      <w:r w:rsidR="001C6D70">
        <w:t>Mary Jane Hollowell</w:t>
      </w:r>
      <w:r w:rsidR="00952343">
        <w:t xml:space="preserve">, </w:t>
      </w:r>
      <w:r>
        <w:t xml:space="preserve">Councilmember </w:t>
      </w:r>
      <w:r w:rsidR="00ED1998">
        <w:t>Kathy Smith</w:t>
      </w:r>
      <w:r w:rsidR="00952343">
        <w:t xml:space="preserve"> and</w:t>
      </w:r>
      <w:r>
        <w:t xml:space="preserve"> Councilmember </w:t>
      </w:r>
      <w:r w:rsidR="001C6D70">
        <w:t>Jason Ivy</w:t>
      </w:r>
      <w:r>
        <w:t xml:space="preserve">. </w:t>
      </w:r>
    </w:p>
    <w:p w14:paraId="5F9F0347" w14:textId="21E91620" w:rsidR="00DB73C5" w:rsidRDefault="00DB73C5" w:rsidP="00DB73C5">
      <w:r>
        <w:t xml:space="preserve">Invocation given by </w:t>
      </w:r>
      <w:r w:rsidR="0031141B">
        <w:t>Tully Davidson</w:t>
      </w:r>
      <w:r>
        <w:t xml:space="preserve"> followed by the Pledge of Allegiance to the American and Texas flag.</w:t>
      </w:r>
    </w:p>
    <w:p w14:paraId="724DB2D3" w14:textId="63DF7801" w:rsidR="00DB73C5" w:rsidRPr="004B72AC" w:rsidRDefault="00DB73C5" w:rsidP="00DB73C5">
      <w:pPr>
        <w:rPr>
          <w:b/>
        </w:rPr>
      </w:pPr>
      <w:r w:rsidRPr="001813E8">
        <w:rPr>
          <w:b/>
        </w:rPr>
        <w:t>City Staff Present:</w:t>
      </w:r>
      <w:r>
        <w:rPr>
          <w:b/>
        </w:rPr>
        <w:t xml:space="preserve"> </w:t>
      </w:r>
      <w:r>
        <w:t xml:space="preserve">Tully Davidson, </w:t>
      </w:r>
      <w:r w:rsidR="00ED1998">
        <w:t>Dana Clair</w:t>
      </w:r>
      <w:r>
        <w:t xml:space="preserve">, Beverley Pearson, Jeremy Barker, </w:t>
      </w:r>
      <w:r w:rsidR="004E5C95">
        <w:t>Tammy Weidman</w:t>
      </w:r>
      <w:r>
        <w:t>,</w:t>
      </w:r>
      <w:r w:rsidR="004E5C95">
        <w:t xml:space="preserve"> </w:t>
      </w:r>
      <w:r w:rsidR="0020328F">
        <w:t xml:space="preserve">Chad </w:t>
      </w:r>
      <w:proofErr w:type="spellStart"/>
      <w:r w:rsidR="0020328F">
        <w:t>LaPrade</w:t>
      </w:r>
      <w:proofErr w:type="spellEnd"/>
      <w:r w:rsidR="0020328F">
        <w:t xml:space="preserve"> </w:t>
      </w:r>
      <w:r w:rsidR="004E5C95">
        <w:t>and</w:t>
      </w:r>
      <w:r>
        <w:t xml:space="preserve"> David </w:t>
      </w:r>
      <w:r w:rsidR="00C64CA7">
        <w:t>S</w:t>
      </w:r>
      <w:r>
        <w:t>avage.</w:t>
      </w:r>
    </w:p>
    <w:p w14:paraId="0DE30250" w14:textId="77777777" w:rsidR="003009E7" w:rsidRDefault="00DB73C5" w:rsidP="003009E7">
      <w:pPr>
        <w:pStyle w:val="NoSpacing"/>
      </w:pPr>
      <w:r w:rsidRPr="001813E8">
        <w:rPr>
          <w:b/>
        </w:rPr>
        <w:t xml:space="preserve">Others Present: </w:t>
      </w:r>
      <w:r>
        <w:t>Blake Armstrong – City Attorney</w:t>
      </w:r>
      <w:r w:rsidR="003009E7">
        <w:t>,</w:t>
      </w:r>
      <w:r w:rsidR="00470657">
        <w:t xml:space="preserve"> </w:t>
      </w:r>
      <w:proofErr w:type="spellStart"/>
      <w:r w:rsidR="00C06477">
        <w:t>D</w:t>
      </w:r>
      <w:r w:rsidR="00E86C44">
        <w:t>’</w:t>
      </w:r>
      <w:r w:rsidR="00C06477">
        <w:t>anne</w:t>
      </w:r>
      <w:proofErr w:type="spellEnd"/>
      <w:r w:rsidR="00C06477">
        <w:t xml:space="preserve"> Carson</w:t>
      </w:r>
      <w:r w:rsidR="00470657">
        <w:t xml:space="preserve"> </w:t>
      </w:r>
      <w:r w:rsidR="00B35269">
        <w:t xml:space="preserve">– </w:t>
      </w:r>
      <w:r w:rsidR="00AC44B6">
        <w:t>Government</w:t>
      </w:r>
      <w:r w:rsidR="00E86C44">
        <w:t xml:space="preserve"> Capital and</w:t>
      </w:r>
      <w:r w:rsidR="003009E7">
        <w:t xml:space="preserve"> </w:t>
      </w:r>
    </w:p>
    <w:p w14:paraId="29D24868" w14:textId="0863A675" w:rsidR="00DB73C5" w:rsidRDefault="00E86C44" w:rsidP="003009E7">
      <w:pPr>
        <w:pStyle w:val="NoSpacing"/>
      </w:pPr>
      <w:r>
        <w:t xml:space="preserve">Michelle </w:t>
      </w:r>
      <w:proofErr w:type="spellStart"/>
      <w:r>
        <w:t>Fite</w:t>
      </w:r>
      <w:proofErr w:type="spellEnd"/>
      <w:r w:rsidR="009E4FBE">
        <w:t xml:space="preserve"> – Grand Saline Sun</w:t>
      </w:r>
      <w:r w:rsidR="00B35269">
        <w:t>.</w:t>
      </w:r>
    </w:p>
    <w:p w14:paraId="22AAA9FE" w14:textId="77777777" w:rsidR="003009E7" w:rsidRPr="00D26E22" w:rsidRDefault="003009E7" w:rsidP="003009E7">
      <w:pPr>
        <w:pStyle w:val="NoSpacing"/>
      </w:pPr>
    </w:p>
    <w:p w14:paraId="03308C16" w14:textId="640C3065" w:rsidR="00DB73C5" w:rsidRDefault="00DB73C5" w:rsidP="00DB73C5">
      <w:r>
        <w:t xml:space="preserve">Councilmember </w:t>
      </w:r>
      <w:r w:rsidR="00EC1F43">
        <w:t>Mary Jane Hollowell</w:t>
      </w:r>
      <w:r>
        <w:t xml:space="preserve"> made</w:t>
      </w:r>
      <w:r w:rsidR="00AD1CA4">
        <w:t xml:space="preserve"> a</w:t>
      </w:r>
      <w:r>
        <w:t xml:space="preserve"> motion to approve </w:t>
      </w:r>
      <w:r w:rsidR="00AD0511">
        <w:t xml:space="preserve">the </w:t>
      </w:r>
      <w:r>
        <w:t xml:space="preserve">minutes of the </w:t>
      </w:r>
      <w:r w:rsidR="00B04728">
        <w:t>June 9 and</w:t>
      </w:r>
      <w:r w:rsidR="00E81E55">
        <w:t xml:space="preserve"> 22</w:t>
      </w:r>
      <w:r>
        <w:t>, 20</w:t>
      </w:r>
      <w:r w:rsidR="00ED1998">
        <w:t>20</w:t>
      </w:r>
      <w:r>
        <w:t xml:space="preserve"> meeting.  Councilmember </w:t>
      </w:r>
      <w:r w:rsidR="00E81E55">
        <w:t>July Cato</w:t>
      </w:r>
      <w:r>
        <w:t xml:space="preserve"> </w:t>
      </w:r>
      <w:r w:rsidR="00884B39">
        <w:t xml:space="preserve">second the motion </w:t>
      </w:r>
      <w:r>
        <w:t xml:space="preserve">and </w:t>
      </w:r>
      <w:r w:rsidR="00884B39">
        <w:t xml:space="preserve">the </w:t>
      </w:r>
      <w:r>
        <w:t>motion carried unanimously.</w:t>
      </w:r>
    </w:p>
    <w:p w14:paraId="787AD459" w14:textId="615DB323" w:rsidR="00DB73C5" w:rsidRDefault="00DB73C5" w:rsidP="00DB73C5">
      <w:r>
        <w:t xml:space="preserve">Councilmember </w:t>
      </w:r>
      <w:r w:rsidR="00801C3C">
        <w:t>Kathy Smith</w:t>
      </w:r>
      <w:r>
        <w:t xml:space="preserve"> a motion to </w:t>
      </w:r>
      <w:r w:rsidR="005B3E03">
        <w:t xml:space="preserve">approve the </w:t>
      </w:r>
      <w:r w:rsidR="00E3097F">
        <w:t xml:space="preserve">May and June </w:t>
      </w:r>
      <w:r w:rsidR="00ED1998">
        <w:t>2020</w:t>
      </w:r>
      <w:r>
        <w:t xml:space="preserve"> financials</w:t>
      </w:r>
      <w:r w:rsidR="00E3097F">
        <w:t xml:space="preserve"> pending </w:t>
      </w:r>
      <w:r w:rsidR="007C16D9">
        <w:t>clarification on the water revenue</w:t>
      </w:r>
      <w:r w:rsidR="00A76ED8">
        <w:t xml:space="preserve">/usage, Contractual payments to </w:t>
      </w:r>
      <w:r w:rsidR="00D845CF">
        <w:t xml:space="preserve">GSISD, City Sales Tax Revenue and </w:t>
      </w:r>
      <w:r w:rsidR="006E6480">
        <w:t xml:space="preserve">Miscellaneous </w:t>
      </w:r>
      <w:r w:rsidR="00983249">
        <w:t>Income line item</w:t>
      </w:r>
      <w:r w:rsidR="005B3E03">
        <w:t xml:space="preserve">. </w:t>
      </w:r>
      <w:r>
        <w:t>Councilmember</w:t>
      </w:r>
      <w:r w:rsidR="005B3E03">
        <w:t xml:space="preserve"> </w:t>
      </w:r>
      <w:r w:rsidR="002C3731">
        <w:t>J</w:t>
      </w:r>
      <w:r w:rsidR="0096043A">
        <w:t>ason Ivy</w:t>
      </w:r>
      <w:r w:rsidR="00881856">
        <w:t xml:space="preserve"> </w:t>
      </w:r>
      <w:r w:rsidR="008B16AA">
        <w:t xml:space="preserve">second the </w:t>
      </w:r>
      <w:r w:rsidR="00884B39">
        <w:t xml:space="preserve">motion </w:t>
      </w:r>
      <w:r w:rsidR="00881856">
        <w:t>and t</w:t>
      </w:r>
      <w:r>
        <w:t>he motion carried unanimously.</w:t>
      </w:r>
    </w:p>
    <w:p w14:paraId="1B31488E" w14:textId="77777777" w:rsidR="00DB73C5" w:rsidRDefault="00DB73C5" w:rsidP="00DB73C5">
      <w:r>
        <w:t>No Public Comments/Participation</w:t>
      </w:r>
    </w:p>
    <w:p w14:paraId="7A11F9FA" w14:textId="0385539C" w:rsidR="00DB73C5" w:rsidRDefault="00DB73C5" w:rsidP="00DB73C5">
      <w:pPr>
        <w:autoSpaceDE w:val="0"/>
        <w:autoSpaceDN w:val="0"/>
        <w:adjustRightInd w:val="0"/>
        <w:spacing w:before="100" w:after="100"/>
      </w:pPr>
      <w:r>
        <w:t xml:space="preserve">Councilmember </w:t>
      </w:r>
      <w:r w:rsidR="002C3731">
        <w:t>July Cato</w:t>
      </w:r>
      <w:r>
        <w:t xml:space="preserve"> made </w:t>
      </w:r>
      <w:r w:rsidR="00AD1CA4">
        <w:t>a</w:t>
      </w:r>
      <w:r>
        <w:t xml:space="preserve"> motion to approve </w:t>
      </w:r>
      <w:r w:rsidR="00AB19DE">
        <w:t>Resolution No. 2020-</w:t>
      </w:r>
      <w:r w:rsidR="001D5C59">
        <w:t>13</w:t>
      </w:r>
      <w:r w:rsidR="00AB19DE">
        <w:t xml:space="preserve">: </w:t>
      </w:r>
      <w:r w:rsidR="002E6C71">
        <w:t>Appointment of the Planning and Zonin</w:t>
      </w:r>
      <w:r w:rsidR="00903CD3">
        <w:t xml:space="preserve">g Commission. </w:t>
      </w:r>
      <w:r w:rsidR="002E6C71">
        <w:t>Coun</w:t>
      </w:r>
      <w:r w:rsidR="00755AA6">
        <w:t>cilmember</w:t>
      </w:r>
      <w:r w:rsidR="00903CD3">
        <w:t xml:space="preserve"> Kathy Smith </w:t>
      </w:r>
      <w:r>
        <w:t>second the motion</w:t>
      </w:r>
      <w:r w:rsidR="00881856">
        <w:t xml:space="preserve"> and t</w:t>
      </w:r>
      <w:r>
        <w:t>he motion carried</w:t>
      </w:r>
      <w:r w:rsidR="00426C41">
        <w:t xml:space="preserve"> with Jason Ivy </w:t>
      </w:r>
      <w:r w:rsidR="00730061">
        <w:t>opposed</w:t>
      </w:r>
      <w:r>
        <w:t>.</w:t>
      </w:r>
    </w:p>
    <w:p w14:paraId="5A669D4F" w14:textId="48D0800B" w:rsidR="00185A48" w:rsidRDefault="00185A48" w:rsidP="00DB73C5">
      <w:r>
        <w:t>Councilmember</w:t>
      </w:r>
      <w:r w:rsidR="005B3E03">
        <w:t xml:space="preserve"> </w:t>
      </w:r>
      <w:r w:rsidR="00311035">
        <w:t>Kathy Smith</w:t>
      </w:r>
      <w:r>
        <w:t xml:space="preserve"> made </w:t>
      </w:r>
      <w:r w:rsidR="00AD1CA4">
        <w:t>a</w:t>
      </w:r>
      <w:r>
        <w:t xml:space="preserve"> motion to approve</w:t>
      </w:r>
      <w:r w:rsidR="0053575E">
        <w:t xml:space="preserve"> </w:t>
      </w:r>
      <w:r w:rsidR="00FB106C">
        <w:t>Resolution No. 2020-</w:t>
      </w:r>
      <w:r w:rsidR="00311035">
        <w:t>14</w:t>
      </w:r>
      <w:r w:rsidR="005961EB">
        <w:t xml:space="preserve">: Appointment of the Main Street Advisory </w:t>
      </w:r>
      <w:r w:rsidR="00417D15">
        <w:t>Board</w:t>
      </w:r>
      <w:r>
        <w:t xml:space="preserve">. Councilmember </w:t>
      </w:r>
      <w:r w:rsidR="00417D15">
        <w:t>Mary Jane Hollowell</w:t>
      </w:r>
      <w:r>
        <w:t xml:space="preserve"> second the motion</w:t>
      </w:r>
      <w:r w:rsidR="00881856">
        <w:t xml:space="preserve"> and t</w:t>
      </w:r>
      <w:r>
        <w:t>he motion carried unanimously.</w:t>
      </w:r>
    </w:p>
    <w:p w14:paraId="2DADCE72" w14:textId="0883B688" w:rsidR="00185A48" w:rsidRDefault="00876276" w:rsidP="00DB73C5">
      <w:r>
        <w:t xml:space="preserve">Councilmember </w:t>
      </w:r>
      <w:r w:rsidR="001D5F02">
        <w:t xml:space="preserve">Mary Jane Hollowell </w:t>
      </w:r>
      <w:r>
        <w:t xml:space="preserve">made </w:t>
      </w:r>
      <w:r w:rsidR="00AD1CA4">
        <w:t>a</w:t>
      </w:r>
      <w:r>
        <w:t xml:space="preserve"> motion to approve </w:t>
      </w:r>
      <w:r w:rsidR="002F6A88">
        <w:t>Resolution No. 2020-1</w:t>
      </w:r>
      <w:r w:rsidR="007C7B7B">
        <w:t xml:space="preserve">6: </w:t>
      </w:r>
      <w:r w:rsidR="00681996">
        <w:t xml:space="preserve">Designating Dana Clair and Tully Davidson </w:t>
      </w:r>
      <w:r w:rsidR="00803326">
        <w:t xml:space="preserve">for the </w:t>
      </w:r>
      <w:r w:rsidR="00681996">
        <w:t>responsible for the calculation</w:t>
      </w:r>
      <w:r w:rsidR="00803326">
        <w:t xml:space="preserve"> for the City’s no-new-revenue tax rate and the voter approval tax rate.  Councilme</w:t>
      </w:r>
      <w:r w:rsidR="000020AC">
        <w:t>mber</w:t>
      </w:r>
      <w:r>
        <w:t xml:space="preserve"> </w:t>
      </w:r>
      <w:r w:rsidR="00F6203D">
        <w:t>July Cato</w:t>
      </w:r>
      <w:r>
        <w:t xml:space="preserve"> second the motion</w:t>
      </w:r>
      <w:r w:rsidR="00881856">
        <w:t xml:space="preserve"> and t</w:t>
      </w:r>
      <w:r>
        <w:t xml:space="preserve">he motion carried unanimously. </w:t>
      </w:r>
    </w:p>
    <w:p w14:paraId="3FFE2698" w14:textId="435116C5" w:rsidR="00F11712" w:rsidRDefault="0047638A" w:rsidP="00DB73C5">
      <w:r>
        <w:t xml:space="preserve">Councilmember Kathy Smith made a motion to approve Resolution No. 2020-17: </w:t>
      </w:r>
      <w:r w:rsidR="006164D1">
        <w:t xml:space="preserve">Approving the execution and delivery of a Principal </w:t>
      </w:r>
      <w:r w:rsidR="00265409">
        <w:t xml:space="preserve">Forgiveness Agreement for sewer system improvements; and resolving other matters relating to the subject.  Councilmember Jason Ivy </w:t>
      </w:r>
      <w:r w:rsidR="004D30C8">
        <w:t>second the motion and the motion carried unanimously.</w:t>
      </w:r>
    </w:p>
    <w:p w14:paraId="18E36187" w14:textId="011A2F56" w:rsidR="00BD2FF3" w:rsidRDefault="00BD2FF3" w:rsidP="00DB73C5">
      <w:r>
        <w:t xml:space="preserve">Councilmember Mary Jane Hollowell </w:t>
      </w:r>
      <w:r w:rsidR="00FF38E5">
        <w:t xml:space="preserve">made a motion to approve Resolution 2020-18: </w:t>
      </w:r>
      <w:r w:rsidR="001B3297">
        <w:t xml:space="preserve">Authorizing and directing </w:t>
      </w:r>
      <w:r w:rsidR="00E43FE8">
        <w:t>establishment of two Construction Accounts and a Sinking Fund with depo</w:t>
      </w:r>
      <w:r w:rsidR="00CA41D7">
        <w:t xml:space="preserve">sitory bank pursuant to Bond Ordinance and Principal </w:t>
      </w:r>
      <w:r w:rsidR="002C458C">
        <w:t xml:space="preserve">forgiveness agreement with the Texas Water Development </w:t>
      </w:r>
      <w:r w:rsidR="0023496B">
        <w:t xml:space="preserve">board; </w:t>
      </w:r>
      <w:r w:rsidR="00181E5F">
        <w:t>appointing authorized signatories with respect to such accounts; and resolving other matters relating to the subject.</w:t>
      </w:r>
      <w:r w:rsidR="00BF4E0C">
        <w:t xml:space="preserve">  Councilmember Kathy Smith second motion and the motion carried unanimou</w:t>
      </w:r>
      <w:r w:rsidR="001B7F1A">
        <w:t>sly.</w:t>
      </w:r>
    </w:p>
    <w:p w14:paraId="64969C27" w14:textId="69B06D97" w:rsidR="001B7F1A" w:rsidRDefault="005064D4" w:rsidP="00DB73C5">
      <w:r>
        <w:lastRenderedPageBreak/>
        <w:t xml:space="preserve">Councilmember </w:t>
      </w:r>
      <w:r w:rsidR="007847FC">
        <w:t>Kathy Smith made a motion to approve Ordinance 2020-107</w:t>
      </w:r>
      <w:r w:rsidR="004C0A65">
        <w:t xml:space="preserve">; Authorizing the issuance of City of Grand Saline, Texas </w:t>
      </w:r>
      <w:r w:rsidR="006824AA">
        <w:t>combination tax and surplus revenue certificates of obligation</w:t>
      </w:r>
      <w:r w:rsidR="002B5D35">
        <w:t xml:space="preserve"> to the Texas water development board.  Councilmember Mary Jane Hollowell </w:t>
      </w:r>
      <w:r w:rsidR="00E30B5F">
        <w:t>second the motion and the motion carried unanimously.</w:t>
      </w:r>
    </w:p>
    <w:p w14:paraId="306937E3" w14:textId="0DD235D5" w:rsidR="00C565D5" w:rsidRDefault="00C565D5" w:rsidP="00DB73C5">
      <w:r>
        <w:t xml:space="preserve">Councilmember Kathy Smith made a motion to </w:t>
      </w:r>
      <w:r w:rsidR="00F45FDC">
        <w:t xml:space="preserve">approve waving the lighting fees for the Grand Saline Youth Foundation for the 2020 </w:t>
      </w:r>
      <w:r w:rsidR="00BA08A5">
        <w:t xml:space="preserve">baseball season.  </w:t>
      </w:r>
      <w:r w:rsidR="00777D42">
        <w:t>Councilmember</w:t>
      </w:r>
      <w:r w:rsidR="009D7287">
        <w:t xml:space="preserve"> July Cato second the motion and the motion carried unanimously.</w:t>
      </w:r>
    </w:p>
    <w:p w14:paraId="5467F549" w14:textId="664883ED" w:rsidR="009D7287" w:rsidRDefault="00DA2CC3" w:rsidP="00DB73C5">
      <w:r>
        <w:t>No action taken on renting out City of Grand Saline Training Center.</w:t>
      </w:r>
    </w:p>
    <w:p w14:paraId="21A3B4A4" w14:textId="77777777" w:rsidR="00DB73C5" w:rsidRDefault="00DB73C5" w:rsidP="00DB73C5">
      <w:pPr>
        <w:autoSpaceDE w:val="0"/>
        <w:autoSpaceDN w:val="0"/>
        <w:adjustRightInd w:val="0"/>
        <w:spacing w:before="100" w:after="100"/>
      </w:pPr>
      <w:r>
        <w:t>Departmental reports were given by the Department Heads.</w:t>
      </w:r>
    </w:p>
    <w:p w14:paraId="2055C056" w14:textId="77777777" w:rsidR="00DB73C5" w:rsidRDefault="00DB73C5" w:rsidP="00DB73C5">
      <w:r w:rsidRPr="00DE55C0">
        <w:rPr>
          <w:b/>
          <w:bCs/>
        </w:rPr>
        <w:t>Council comments/Future Agenda Items:</w:t>
      </w:r>
      <w:r>
        <w:t xml:space="preserve"> </w:t>
      </w:r>
      <w:r w:rsidR="004D3C7D">
        <w:t>No comments or future agenda items.</w:t>
      </w:r>
    </w:p>
    <w:p w14:paraId="14C06508" w14:textId="5C034EE0" w:rsidR="00DB73C5" w:rsidRDefault="00DB73C5" w:rsidP="00DB73C5">
      <w:r>
        <w:t xml:space="preserve">Councilmember </w:t>
      </w:r>
      <w:r w:rsidR="00447D11">
        <w:t>Kathy Smith</w:t>
      </w:r>
      <w:r w:rsidR="00E97C75">
        <w:t xml:space="preserve"> made</w:t>
      </w:r>
      <w:r>
        <w:t xml:space="preserve"> </w:t>
      </w:r>
      <w:r w:rsidR="00DE55C0">
        <w:t xml:space="preserve">a </w:t>
      </w:r>
      <w:r>
        <w:t xml:space="preserve">motion to adjourn at </w:t>
      </w:r>
      <w:r w:rsidR="00B01B87">
        <w:t>8</w:t>
      </w:r>
      <w:r>
        <w:t>:</w:t>
      </w:r>
      <w:r w:rsidR="00447D11">
        <w:t>14</w:t>
      </w:r>
      <w:r>
        <w:t xml:space="preserve"> p.m.  </w:t>
      </w:r>
      <w:r w:rsidR="00A22B7E">
        <w:t xml:space="preserve">Councilmember </w:t>
      </w:r>
      <w:r w:rsidR="00447D11">
        <w:t>July Cato</w:t>
      </w:r>
      <w:r w:rsidR="00C64CA7">
        <w:t xml:space="preserve"> </w:t>
      </w:r>
      <w:r>
        <w:t>second</w:t>
      </w:r>
      <w:r w:rsidR="00A22B7E">
        <w:t xml:space="preserve"> the motion</w:t>
      </w:r>
      <w:r w:rsidR="00881856">
        <w:t xml:space="preserve"> and t</w:t>
      </w:r>
      <w:r>
        <w:t>he motion carried unanimously.</w:t>
      </w:r>
      <w:r>
        <w:br/>
      </w:r>
    </w:p>
    <w:p w14:paraId="33F0A9D1" w14:textId="77777777" w:rsidR="00DB73C5" w:rsidRDefault="00DB73C5" w:rsidP="00C64CA7">
      <w:pPr>
        <w:pStyle w:val="NoSpacing"/>
      </w:pPr>
      <w:r>
        <w:t>___________________________</w:t>
      </w:r>
    </w:p>
    <w:p w14:paraId="32AF7C76" w14:textId="0CAEF980" w:rsidR="00DB73C5" w:rsidRDefault="00DB73C5" w:rsidP="00DB73C5">
      <w:r>
        <w:t>APPROVED, Jeremy Gunnels, Mayor</w:t>
      </w:r>
    </w:p>
    <w:p w14:paraId="2FA64FB6" w14:textId="77777777" w:rsidR="0013261B" w:rsidRDefault="0013261B" w:rsidP="00DB73C5"/>
    <w:p w14:paraId="114683ED" w14:textId="168DA7AE" w:rsidR="00DB73C5" w:rsidRDefault="00DB73C5" w:rsidP="00C64CA7">
      <w:pPr>
        <w:pStyle w:val="NoSpacing"/>
      </w:pPr>
      <w:r>
        <w:t>___________________________</w:t>
      </w:r>
    </w:p>
    <w:p w14:paraId="3D2C16D0" w14:textId="3363BD86" w:rsidR="00397E03" w:rsidRDefault="00DB73C5">
      <w:r>
        <w:t xml:space="preserve">ATTEST:  </w:t>
      </w:r>
      <w:r w:rsidR="00A22B7E">
        <w:t>Dana Clair</w:t>
      </w:r>
      <w:r>
        <w:t>, City Secretary</w:t>
      </w:r>
    </w:p>
    <w:sectPr w:rsidR="00397E03" w:rsidSect="0077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5"/>
    <w:rsid w:val="000020AC"/>
    <w:rsid w:val="000109C7"/>
    <w:rsid w:val="000243E8"/>
    <w:rsid w:val="00027513"/>
    <w:rsid w:val="000528D1"/>
    <w:rsid w:val="00064C8C"/>
    <w:rsid w:val="000F5D22"/>
    <w:rsid w:val="00123D0A"/>
    <w:rsid w:val="0013261B"/>
    <w:rsid w:val="00150D34"/>
    <w:rsid w:val="00165562"/>
    <w:rsid w:val="00181E5F"/>
    <w:rsid w:val="00185A48"/>
    <w:rsid w:val="001B3297"/>
    <w:rsid w:val="001B7F1A"/>
    <w:rsid w:val="001C6D70"/>
    <w:rsid w:val="001D5C59"/>
    <w:rsid w:val="001D5F02"/>
    <w:rsid w:val="0020328F"/>
    <w:rsid w:val="002067B9"/>
    <w:rsid w:val="0023496B"/>
    <w:rsid w:val="00265409"/>
    <w:rsid w:val="00266F1B"/>
    <w:rsid w:val="0028658F"/>
    <w:rsid w:val="002B5D35"/>
    <w:rsid w:val="002C3731"/>
    <w:rsid w:val="002C458C"/>
    <w:rsid w:val="002D0E29"/>
    <w:rsid w:val="002E6C71"/>
    <w:rsid w:val="002F6A88"/>
    <w:rsid w:val="003009E7"/>
    <w:rsid w:val="00311035"/>
    <w:rsid w:val="0031141B"/>
    <w:rsid w:val="003123DA"/>
    <w:rsid w:val="0034360C"/>
    <w:rsid w:val="00363836"/>
    <w:rsid w:val="003F5F59"/>
    <w:rsid w:val="00404946"/>
    <w:rsid w:val="00405B1B"/>
    <w:rsid w:val="00417D15"/>
    <w:rsid w:val="00426C41"/>
    <w:rsid w:val="0044539C"/>
    <w:rsid w:val="00447D11"/>
    <w:rsid w:val="00461A74"/>
    <w:rsid w:val="00470657"/>
    <w:rsid w:val="0047638A"/>
    <w:rsid w:val="00484BD2"/>
    <w:rsid w:val="004C0A65"/>
    <w:rsid w:val="004D30C8"/>
    <w:rsid w:val="004D3C7D"/>
    <w:rsid w:val="004E5C95"/>
    <w:rsid w:val="005064D4"/>
    <w:rsid w:val="00507F6A"/>
    <w:rsid w:val="005106A8"/>
    <w:rsid w:val="00515406"/>
    <w:rsid w:val="0053575E"/>
    <w:rsid w:val="00536FB5"/>
    <w:rsid w:val="00584223"/>
    <w:rsid w:val="005961EB"/>
    <w:rsid w:val="005A7D9A"/>
    <w:rsid w:val="005B3E03"/>
    <w:rsid w:val="005C2AFA"/>
    <w:rsid w:val="00601510"/>
    <w:rsid w:val="006164D1"/>
    <w:rsid w:val="00624CF7"/>
    <w:rsid w:val="006510FD"/>
    <w:rsid w:val="00654AEA"/>
    <w:rsid w:val="00672146"/>
    <w:rsid w:val="00675349"/>
    <w:rsid w:val="00681996"/>
    <w:rsid w:val="006824AA"/>
    <w:rsid w:val="006E6471"/>
    <w:rsid w:val="006E6480"/>
    <w:rsid w:val="00713286"/>
    <w:rsid w:val="00730061"/>
    <w:rsid w:val="00755AA6"/>
    <w:rsid w:val="00777D42"/>
    <w:rsid w:val="007847FC"/>
    <w:rsid w:val="007C16D9"/>
    <w:rsid w:val="007C7B7B"/>
    <w:rsid w:val="008008D5"/>
    <w:rsid w:val="00801C3C"/>
    <w:rsid w:val="00803326"/>
    <w:rsid w:val="00833D6D"/>
    <w:rsid w:val="00851928"/>
    <w:rsid w:val="00876276"/>
    <w:rsid w:val="00881856"/>
    <w:rsid w:val="00884B39"/>
    <w:rsid w:val="008A761F"/>
    <w:rsid w:val="008B16AA"/>
    <w:rsid w:val="008C416F"/>
    <w:rsid w:val="008D039B"/>
    <w:rsid w:val="00903CD3"/>
    <w:rsid w:val="00952343"/>
    <w:rsid w:val="0096043A"/>
    <w:rsid w:val="00983249"/>
    <w:rsid w:val="009D54B8"/>
    <w:rsid w:val="009D7287"/>
    <w:rsid w:val="009E4FBE"/>
    <w:rsid w:val="00A22B7E"/>
    <w:rsid w:val="00A60909"/>
    <w:rsid w:val="00A71489"/>
    <w:rsid w:val="00A7415D"/>
    <w:rsid w:val="00A76ED8"/>
    <w:rsid w:val="00AA2CF1"/>
    <w:rsid w:val="00AA3209"/>
    <w:rsid w:val="00AB19DE"/>
    <w:rsid w:val="00AC44B6"/>
    <w:rsid w:val="00AD0511"/>
    <w:rsid w:val="00AD1CA4"/>
    <w:rsid w:val="00AD41F7"/>
    <w:rsid w:val="00B01B87"/>
    <w:rsid w:val="00B04728"/>
    <w:rsid w:val="00B35269"/>
    <w:rsid w:val="00B93424"/>
    <w:rsid w:val="00BA08A5"/>
    <w:rsid w:val="00BB7E2D"/>
    <w:rsid w:val="00BD2FF3"/>
    <w:rsid w:val="00BF4E0C"/>
    <w:rsid w:val="00C06477"/>
    <w:rsid w:val="00C145DF"/>
    <w:rsid w:val="00C24D54"/>
    <w:rsid w:val="00C5181E"/>
    <w:rsid w:val="00C565D5"/>
    <w:rsid w:val="00C64CA7"/>
    <w:rsid w:val="00C65AF5"/>
    <w:rsid w:val="00C709A9"/>
    <w:rsid w:val="00C904B4"/>
    <w:rsid w:val="00CA41D7"/>
    <w:rsid w:val="00CF5B0A"/>
    <w:rsid w:val="00D46664"/>
    <w:rsid w:val="00D6212B"/>
    <w:rsid w:val="00D845CF"/>
    <w:rsid w:val="00DA2CC3"/>
    <w:rsid w:val="00DB73C5"/>
    <w:rsid w:val="00DC252D"/>
    <w:rsid w:val="00DD7985"/>
    <w:rsid w:val="00DE55C0"/>
    <w:rsid w:val="00E0452C"/>
    <w:rsid w:val="00E3097F"/>
    <w:rsid w:val="00E30B5F"/>
    <w:rsid w:val="00E43702"/>
    <w:rsid w:val="00E43FE8"/>
    <w:rsid w:val="00E81E55"/>
    <w:rsid w:val="00E86C44"/>
    <w:rsid w:val="00E97C75"/>
    <w:rsid w:val="00EC1F43"/>
    <w:rsid w:val="00ED1998"/>
    <w:rsid w:val="00EE07E9"/>
    <w:rsid w:val="00F11712"/>
    <w:rsid w:val="00F31F79"/>
    <w:rsid w:val="00F45FDC"/>
    <w:rsid w:val="00F6203D"/>
    <w:rsid w:val="00FB106C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0748"/>
  <w15:chartTrackingRefBased/>
  <w15:docId w15:val="{28278047-B5AC-4978-B091-236AA082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D9A14DA3E3429FBB56405E6F1D84" ma:contentTypeVersion="5" ma:contentTypeDescription="Create a new document." ma:contentTypeScope="" ma:versionID="404ac1d41f2a878f282d75b3dacd92e0">
  <xsd:schema xmlns:xsd="http://www.w3.org/2001/XMLSchema" xmlns:xs="http://www.w3.org/2001/XMLSchema" xmlns:p="http://schemas.microsoft.com/office/2006/metadata/properties" xmlns:ns3="04c2e435-30fe-43fd-9492-6cec0d2c0763" xmlns:ns4="cb75363f-a504-412a-9f85-63cf56f835f2" targetNamespace="http://schemas.microsoft.com/office/2006/metadata/properties" ma:root="true" ma:fieldsID="6bdd7d9843b3fc08f1439ed6114b31d4" ns3:_="" ns4:_="">
    <xsd:import namespace="04c2e435-30fe-43fd-9492-6cec0d2c0763"/>
    <xsd:import namespace="cb75363f-a504-412a-9f85-63cf56f83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e435-30fe-43fd-9492-6cec0d2c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363f-a504-412a-9f85-63cf56f83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68A26-D360-4967-A0BB-565F523E8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51971-60CF-410C-A07D-605A16B20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38A2E-4674-46E1-A1D9-0F6131DC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2e435-30fe-43fd-9492-6cec0d2c0763"/>
    <ds:schemaRef ds:uri="cb75363f-a504-412a-9f85-63cf56f8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Morrison</dc:creator>
  <cp:keywords/>
  <dc:description/>
  <cp:lastModifiedBy>Julie Gaston</cp:lastModifiedBy>
  <cp:revision>2</cp:revision>
  <cp:lastPrinted>2020-07-16T18:24:00Z</cp:lastPrinted>
  <dcterms:created xsi:type="dcterms:W3CDTF">2020-10-16T14:34:00Z</dcterms:created>
  <dcterms:modified xsi:type="dcterms:W3CDTF">2020-10-16T14:34:00Z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0x010100C566D9A14DA3E3429FBB56405E6F1D84</vt:lpwstr>
  </property>
</Properties>
</file>